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AE0B2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NDW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Notice of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E0B24">
        <w:rPr>
          <w:rFonts w:ascii="Arial" w:hAnsi="Arial" w:cs="Arial"/>
          <w:sz w:val="20"/>
          <w:szCs w:val="20"/>
        </w:rPr>
        <w:t>21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E0B24" w:rsidRPr="00AE0B24">
        <w:rPr>
          <w:rFonts w:ascii="Arial" w:hAnsi="Arial" w:cs="Arial"/>
          <w:sz w:val="20"/>
          <w:szCs w:val="20"/>
        </w:rPr>
        <w:t xml:space="preserve">Nam </w:t>
      </w:r>
      <w:proofErr w:type="spellStart"/>
      <w:r w:rsidR="00AE0B24" w:rsidRPr="00AE0B24">
        <w:rPr>
          <w:rFonts w:ascii="Arial" w:hAnsi="Arial" w:cs="Arial"/>
          <w:sz w:val="20"/>
          <w:szCs w:val="20"/>
        </w:rPr>
        <w:t>Dinh</w:t>
      </w:r>
      <w:proofErr w:type="spellEnd"/>
      <w:r w:rsidR="00AE0B24" w:rsidRPr="00AE0B24">
        <w:rPr>
          <w:rFonts w:ascii="Arial" w:hAnsi="Arial" w:cs="Arial"/>
          <w:sz w:val="20"/>
          <w:szCs w:val="20"/>
        </w:rPr>
        <w:t xml:space="preserve"> Water Supply Joint Stock Company</w:t>
      </w:r>
      <w:r w:rsidR="00AE0B2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03193" w:rsidRDefault="00F0319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to be informed later in the invitation by the Company</w:t>
      </w:r>
    </w:p>
    <w:p w:rsidR="00F03193" w:rsidRDefault="00F0319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Venue: </w:t>
      </w:r>
      <w:r>
        <w:rPr>
          <w:rFonts w:ascii="Arial" w:hAnsi="Arial" w:cs="Arial"/>
          <w:sz w:val="20"/>
          <w:szCs w:val="20"/>
        </w:rPr>
        <w:t>to be informed later in the invitation by the Company</w:t>
      </w:r>
    </w:p>
    <w:p w:rsidR="00F03193" w:rsidRDefault="00F0319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Attending conditions: shareholders of </w:t>
      </w:r>
      <w:r w:rsidRPr="00F03193">
        <w:rPr>
          <w:rFonts w:ascii="Arial" w:hAnsi="Arial" w:cs="Arial"/>
          <w:sz w:val="20"/>
          <w:szCs w:val="20"/>
        </w:rPr>
        <w:t xml:space="preserve">Nam </w:t>
      </w:r>
      <w:proofErr w:type="spellStart"/>
      <w:r w:rsidRPr="00F03193">
        <w:rPr>
          <w:rFonts w:ascii="Arial" w:hAnsi="Arial" w:cs="Arial"/>
          <w:sz w:val="20"/>
          <w:szCs w:val="20"/>
        </w:rPr>
        <w:t>Dinh</w:t>
      </w:r>
      <w:proofErr w:type="spellEnd"/>
      <w:r w:rsidRPr="00F03193">
        <w:rPr>
          <w:rFonts w:ascii="Arial" w:hAnsi="Arial" w:cs="Arial"/>
          <w:sz w:val="20"/>
          <w:szCs w:val="20"/>
        </w:rPr>
        <w:t xml:space="preserve"> Water Supply Joint Stock Company</w:t>
      </w:r>
      <w:r w:rsidR="00BF6472">
        <w:rPr>
          <w:rFonts w:ascii="Arial" w:hAnsi="Arial" w:cs="Arial"/>
          <w:sz w:val="20"/>
          <w:szCs w:val="20"/>
        </w:rPr>
        <w:t xml:space="preserve"> in the shareholder list on record date of 18 Jun 2020 provided by the Vietnam Securities Depository </w:t>
      </w:r>
    </w:p>
    <w:p w:rsidR="00BF6472" w:rsidRDefault="00BF647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The main content of the annual General Meeting of Shareholders, authorization form and documents of the annual General Meeting of Shareholders are posted on </w:t>
      </w:r>
      <w:r w:rsidR="0025035D">
        <w:rPr>
          <w:rFonts w:ascii="Arial" w:hAnsi="Arial" w:cs="Arial"/>
          <w:sz w:val="20"/>
          <w:szCs w:val="20"/>
        </w:rPr>
        <w:t>Website</w:t>
      </w:r>
      <w:r>
        <w:rPr>
          <w:rFonts w:ascii="Arial" w:hAnsi="Arial" w:cs="Arial"/>
          <w:sz w:val="20"/>
          <w:szCs w:val="20"/>
        </w:rPr>
        <w:t xml:space="preserve"> of </w:t>
      </w:r>
      <w:r w:rsidRPr="00BF6472">
        <w:rPr>
          <w:rFonts w:ascii="Arial" w:hAnsi="Arial" w:cs="Arial"/>
          <w:sz w:val="20"/>
          <w:szCs w:val="20"/>
        </w:rPr>
        <w:t xml:space="preserve">Nam </w:t>
      </w:r>
      <w:proofErr w:type="spellStart"/>
      <w:r w:rsidRPr="00BF6472">
        <w:rPr>
          <w:rFonts w:ascii="Arial" w:hAnsi="Arial" w:cs="Arial"/>
          <w:sz w:val="20"/>
          <w:szCs w:val="20"/>
        </w:rPr>
        <w:t>Dinh</w:t>
      </w:r>
      <w:proofErr w:type="spellEnd"/>
      <w:r w:rsidRPr="00BF6472">
        <w:rPr>
          <w:rFonts w:ascii="Arial" w:hAnsi="Arial" w:cs="Arial"/>
          <w:sz w:val="20"/>
          <w:szCs w:val="20"/>
        </w:rPr>
        <w:t xml:space="preserve"> Water Supply Joint Stock Company</w:t>
      </w:r>
      <w:r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="0025035D" w:rsidRPr="00654D48">
          <w:rPr>
            <w:rStyle w:val="Hyperlink"/>
            <w:rFonts w:ascii="Arial" w:hAnsi="Arial" w:cs="Arial"/>
            <w:sz w:val="20"/>
            <w:szCs w:val="20"/>
          </w:rPr>
          <w:t>https://capnuocnamdinh.vn</w:t>
        </w:r>
      </w:hyperlink>
    </w:p>
    <w:p w:rsidR="0025035D" w:rsidRDefault="0025035D" w:rsidP="002503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information was disclosed on </w:t>
      </w:r>
      <w:r>
        <w:rPr>
          <w:rFonts w:ascii="Arial" w:hAnsi="Arial" w:cs="Arial"/>
          <w:sz w:val="20"/>
          <w:szCs w:val="20"/>
        </w:rPr>
        <w:t xml:space="preserve">Website of </w:t>
      </w:r>
      <w:r w:rsidRPr="00BF6472">
        <w:rPr>
          <w:rFonts w:ascii="Arial" w:hAnsi="Arial" w:cs="Arial"/>
          <w:sz w:val="20"/>
          <w:szCs w:val="20"/>
        </w:rPr>
        <w:t xml:space="preserve">Nam </w:t>
      </w:r>
      <w:proofErr w:type="spellStart"/>
      <w:r w:rsidRPr="00BF6472">
        <w:rPr>
          <w:rFonts w:ascii="Arial" w:hAnsi="Arial" w:cs="Arial"/>
          <w:sz w:val="20"/>
          <w:szCs w:val="20"/>
        </w:rPr>
        <w:t>Dinh</w:t>
      </w:r>
      <w:proofErr w:type="spellEnd"/>
      <w:r w:rsidRPr="00BF6472">
        <w:rPr>
          <w:rFonts w:ascii="Arial" w:hAnsi="Arial" w:cs="Arial"/>
          <w:sz w:val="20"/>
          <w:szCs w:val="20"/>
        </w:rPr>
        <w:t xml:space="preserve"> Water Supply Joint Stock Company</w:t>
      </w:r>
      <w:r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654D48">
          <w:rPr>
            <w:rStyle w:val="Hyperlink"/>
            <w:rFonts w:ascii="Arial" w:hAnsi="Arial" w:cs="Arial"/>
            <w:sz w:val="20"/>
            <w:szCs w:val="20"/>
          </w:rPr>
          <w:t>https://capnuocnamdinh.vn</w:t>
        </w:r>
      </w:hyperlink>
      <w:r>
        <w:rPr>
          <w:rFonts w:ascii="Arial" w:hAnsi="Arial" w:cs="Arial"/>
          <w:sz w:val="20"/>
          <w:szCs w:val="20"/>
        </w:rPr>
        <w:t xml:space="preserve"> on 21 May 2020</w:t>
      </w:r>
    </w:p>
    <w:p w:rsidR="0025035D" w:rsidRDefault="0025035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5035D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868B9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470E"/>
    <w:rsid w:val="00207AF4"/>
    <w:rsid w:val="00211BD8"/>
    <w:rsid w:val="00213694"/>
    <w:rsid w:val="0021553D"/>
    <w:rsid w:val="002164D2"/>
    <w:rsid w:val="00230BF1"/>
    <w:rsid w:val="002319EE"/>
    <w:rsid w:val="002357C4"/>
    <w:rsid w:val="0025035D"/>
    <w:rsid w:val="0025148F"/>
    <w:rsid w:val="00252CE0"/>
    <w:rsid w:val="00254EA2"/>
    <w:rsid w:val="0026535B"/>
    <w:rsid w:val="002701FB"/>
    <w:rsid w:val="0028284F"/>
    <w:rsid w:val="00290F22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274D"/>
    <w:rsid w:val="00316F05"/>
    <w:rsid w:val="00320096"/>
    <w:rsid w:val="0032185B"/>
    <w:rsid w:val="00323657"/>
    <w:rsid w:val="00327CF7"/>
    <w:rsid w:val="0033774A"/>
    <w:rsid w:val="00341204"/>
    <w:rsid w:val="00345C41"/>
    <w:rsid w:val="00353428"/>
    <w:rsid w:val="00354158"/>
    <w:rsid w:val="00355050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49C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70D9E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CCA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4A89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0B24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BF6472"/>
    <w:rsid w:val="00C02348"/>
    <w:rsid w:val="00C220E2"/>
    <w:rsid w:val="00C2280B"/>
    <w:rsid w:val="00C22B12"/>
    <w:rsid w:val="00C26F1A"/>
    <w:rsid w:val="00C30083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0940"/>
    <w:rsid w:val="00D02E12"/>
    <w:rsid w:val="00D05A26"/>
    <w:rsid w:val="00D07AEF"/>
    <w:rsid w:val="00D10888"/>
    <w:rsid w:val="00D322F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0C63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03193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pnuocnamdinh.vn" TargetMode="External"/><Relationship Id="rId5" Type="http://schemas.openxmlformats.org/officeDocument/2006/relationships/hyperlink" Target="https://capnuocnamdinh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325</cp:revision>
  <dcterms:created xsi:type="dcterms:W3CDTF">2019-10-16T10:03:00Z</dcterms:created>
  <dcterms:modified xsi:type="dcterms:W3CDTF">2020-06-10T08:33:00Z</dcterms:modified>
</cp:coreProperties>
</file>